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before="0" w:after="160"/>
        <w:rPr/>
      </w:pPr>
      <w:r>
        <w:rPr/>
        <w:drawing>
          <wp:inline distT="0" distB="0" distL="0" distR="0">
            <wp:extent cx="5391150" cy="2506345"/>
            <wp:effectExtent l="0" t="0" r="0" b="0"/>
            <wp:docPr id="1" name="Imagen 1" descr="Captura de pantalla de un celular con text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Captura de pantalla de un celular con texto&#10;&#10;Descripción generada automáticamente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150" cy="25063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3"/>
      <w:footerReference w:type="default" r:id="rId4"/>
      <w:type w:val="nextPage"/>
      <w:pgSz w:w="11906" w:h="16838"/>
      <w:pgMar w:left="1701" w:right="1701" w:header="708" w:top="1417" w:footer="1417" w:bottom="1969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Calibri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edepgina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cera"/>
      <w:rPr/>
    </w:pPr>
    <w:r>
      <w:rPr>
        <w:sz w:val="32"/>
        <w:szCs w:val="32"/>
      </w:rPr>
      <w:t>ACTIVIDAD DE INTEGRACIÓN PRÁCTICAS DEL LENGUAJE (SEXTO AÑO)</w:t>
    </w:r>
  </w:p>
  <w:p>
    <w:pPr>
      <w:pStyle w:val="Cabecera"/>
      <w:rPr>
        <w:sz w:val="32"/>
        <w:szCs w:val="32"/>
      </w:rPr>
    </w:pPr>
    <w:r>
      <w:rPr>
        <w:sz w:val="32"/>
        <w:szCs w:val="32"/>
      </w:rPr>
      <w:t>DOCENTE:ANA SOLOA</w:t>
    </w:r>
  </w:p>
  <w:p>
    <w:pPr>
      <w:pStyle w:val="Cabecera"/>
      <w:rPr>
        <w:sz w:val="32"/>
        <w:szCs w:val="32"/>
      </w:rPr>
    </w:pPr>
    <w:r>
      <w:rPr>
        <w:sz w:val="32"/>
        <w:szCs w:val="32"/>
      </w:rPr>
      <w:t>FECHA:13/4/20</w:t>
    </w:r>
  </w:p>
  <w:p>
    <w:pPr>
      <w:pStyle w:val="Cabecera"/>
      <w:ind w:left="720" w:hanging="0"/>
      <w:rPr/>
    </w:pPr>
    <w:r>
      <w:rPr>
        <w:sz w:val="32"/>
        <w:szCs w:val="32"/>
      </w:rPr>
      <w:t>1.Leer y responder la pregunta 46</w:t>
    </w:r>
  </w:p>
  <w:p>
    <w:pPr>
      <w:pStyle w:val="Cabecera"/>
      <w:ind w:left="720" w:hanging="0"/>
      <w:rPr/>
    </w:pPr>
    <w:r>
      <w:rPr>
        <w:sz w:val="32"/>
        <w:szCs w:val="32"/>
      </w:rPr>
      <w:t>2.Formular y responder en forma completa por lo menos cinco preguntas del texto seleccionado.</w:t>
    </w:r>
  </w:p>
  <w:p>
    <w:pPr>
      <w:pStyle w:val="Cabecera"/>
      <w:ind w:left="720" w:hanging="0"/>
      <w:rPr/>
    </w:pPr>
    <w:r>
      <w:rPr>
        <w:sz w:val="32"/>
        <w:szCs w:val="32"/>
      </w:rPr>
      <w:t>3.Signos de puntuación: Tachá lo que no corresponde.</w:t>
    </w:r>
  </w:p>
  <w:p>
    <w:pPr>
      <w:pStyle w:val="Cabecera"/>
      <w:ind w:left="720" w:hanging="0"/>
      <w:rPr>
        <w:sz w:val="32"/>
        <w:szCs w:val="32"/>
      </w:rPr>
    </w:pPr>
    <w:r>
      <w:rPr>
        <w:sz w:val="32"/>
        <w:szCs w:val="32"/>
      </w:rPr>
    </w:r>
  </w:p>
  <w:p>
    <w:pPr>
      <w:pStyle w:val="Cabecera"/>
      <w:ind w:left="720" w:hanging="0"/>
      <w:rPr/>
    </w:pPr>
    <w:r>
      <w:rPr>
        <w:sz w:val="32"/>
        <w:szCs w:val="32"/>
      </w:rPr>
      <w:t>A) El PUNTO se utiliza para. Señalar una pausa/ finalizar una oración.</w:t>
    </w:r>
  </w:p>
  <w:p>
    <w:pPr>
      <w:pStyle w:val="Cabecera"/>
      <w:ind w:left="720" w:hanging="0"/>
      <w:rPr/>
    </w:pPr>
    <w:r>
      <w:rPr>
        <w:sz w:val="32"/>
        <w:szCs w:val="32"/>
      </w:rPr>
      <w:t>B) El PUNTO Y APARTE se coloca…al final de un párrafo/ dentro de un mismo párrafo.</w:t>
    </w:r>
  </w:p>
  <w:p>
    <w:pPr>
      <w:pStyle w:val="Cabecera"/>
      <w:ind w:left="720" w:hanging="0"/>
      <w:rPr/>
    </w:pPr>
    <w:r>
      <w:rPr>
        <w:sz w:val="32"/>
        <w:szCs w:val="32"/>
      </w:rPr>
      <w:t>C)Las COMILLAS sirven para…encerrar títulos/ comenzar una enumeración.</w:t>
    </w:r>
  </w:p>
  <w:p>
    <w:pPr>
      <w:pStyle w:val="Cabecera"/>
      <w:ind w:left="720" w:hanging="0"/>
      <w:rPr/>
    </w:pPr>
    <w:r>
      <w:rPr>
        <w:sz w:val="32"/>
        <w:szCs w:val="32"/>
      </w:rPr>
      <w:t>D)La COMA sirve para …hacer una pausa en la lectura / comenzar una enumeración.</w:t>
    </w:r>
  </w:p>
  <w:p>
    <w:pPr>
      <w:pStyle w:val="Cabecera"/>
      <w:ind w:left="720" w:hanging="0"/>
      <w:rPr/>
    </w:pPr>
    <w:r>
      <w:rPr>
        <w:sz w:val="32"/>
        <w:szCs w:val="32"/>
      </w:rPr>
      <w:t>E) Los PUNTOS SUSPENSIVOS se utilizan para…expresar duda o suspenso/encabezar una carta.</w:t>
    </w:r>
  </w:p>
  <w:p>
    <w:pPr>
      <w:pStyle w:val="Cabecera"/>
      <w:ind w:left="720" w:hanging="0"/>
      <w:rPr/>
    </w:pPr>
    <w:r>
      <w:rPr>
        <w:sz w:val="32"/>
        <w:szCs w:val="32"/>
      </w:rPr>
      <w:t>F) Los PARÉNTESIS …son pausas en la lectura/encierran aclaraciones.</w:t>
    </w:r>
  </w:p>
  <w:p>
    <w:pPr>
      <w:pStyle w:val="Cabecera"/>
      <w:ind w:left="720" w:hanging="0"/>
      <w:rPr/>
    </w:pPr>
    <w:r>
      <w:rPr>
        <w:sz w:val="32"/>
        <w:szCs w:val="32"/>
      </w:rPr>
      <w:t>G) El PUNTO FINAL…concluye un texto/determina los párrafos.</w:t>
    </w:r>
  </w:p>
  <w:p>
    <w:pPr>
      <w:pStyle w:val="Cabecera"/>
      <w:ind w:left="720" w:hanging="0"/>
      <w:rPr>
        <w:sz w:val="32"/>
        <w:szCs w:val="32"/>
      </w:rPr>
    </w:pPr>
    <w:r>
      <w:rPr>
        <w:sz w:val="32"/>
        <w:szCs w:val="32"/>
      </w:rPr>
    </w:r>
  </w:p>
  <w:p>
    <w:pPr>
      <w:pStyle w:val="Cabecera"/>
      <w:ind w:left="720" w:hanging="0"/>
      <w:rPr>
        <w:sz w:val="32"/>
        <w:szCs w:val="32"/>
      </w:rPr>
    </w:pPr>
    <w:r>
      <w:rPr>
        <w:sz w:val="32"/>
        <w:szCs w:val="32"/>
      </w:rPr>
      <w:fldChar w:fldCharType="begin"/>
    </w:r>
    <w:r>
      <w:rPr>
        <w:sz w:val="32"/>
        <w:szCs w:val="32"/>
      </w:rPr>
      <w:instrText> NUMPAGES </w:instrText>
    </w:r>
    <w:r>
      <w:rPr>
        <w:sz w:val="32"/>
        <w:szCs w:val="32"/>
      </w:rPr>
      <w:fldChar w:fldCharType="separate"/>
    </w:r>
    <w:r>
      <w:rPr>
        <w:sz w:val="32"/>
        <w:szCs w:val="32"/>
      </w:rPr>
      <w:t>1</w:t>
    </w:r>
    <w:r>
      <w:rPr>
        <w:sz w:val="32"/>
        <w:szCs w:val="32"/>
      </w:rPr>
      <w:fldChar w:fldCharType="end"/>
    </w:r>
  </w:p>
</w:hdr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es-A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s-AR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A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8013d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8013de"/>
    <w:rPr/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Cue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uerpodetexto"/>
    <w:pPr/>
    <w:rPr>
      <w:rFonts w:cs="Arial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Cabecera">
    <w:name w:val="Header"/>
    <w:basedOn w:val="Normal"/>
    <w:link w:val="EncabezadoCar"/>
    <w:uiPriority w:val="99"/>
    <w:unhideWhenUsed/>
    <w:rsid w:val="008013de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Piedepgina">
    <w:name w:val="Footer"/>
    <w:basedOn w:val="Normal"/>
    <w:link w:val="PiedepginaCar"/>
    <w:uiPriority w:val="99"/>
    <w:unhideWhenUsed/>
    <w:rsid w:val="008013de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Application>Cool_File_Viewer/6.2.8.2$Windows_x86 LibreOffice_project/</Application>
  <Pages>1</Pages>
  <Words>119</Words>
  <Characters>678</Characters>
  <CharactersWithSpaces>783</CharactersWithSpaces>
  <Paragraphs>15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2020-04-12T00:09:00Z</dcterms:created>
  <dc:creator>Ana Soloa</dc:creator>
  <dc:description/>
  <dc:language>es-AR</dc:language>
  <cp:lastModifiedBy/>
  <dcterms:modified xsi:type="dcterms:W3CDTF">2020-04-13T14:12:33Z</dcterms:modified>
  <cp:revision>54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