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1A" w:rsidRPr="004C0FED" w:rsidRDefault="00191427" w:rsidP="0054031A">
      <w:pPr>
        <w:rPr>
          <w:rFonts w:ascii="Arial" w:hAnsi="Arial" w:cs="Arial"/>
          <w:b/>
          <w:sz w:val="24"/>
          <w:szCs w:val="24"/>
          <w:u w:val="single"/>
        </w:rPr>
      </w:pPr>
      <w:r w:rsidRPr="004C0FED">
        <w:rPr>
          <w:rFonts w:ascii="Arial" w:hAnsi="Arial" w:cs="Arial"/>
          <w:b/>
          <w:sz w:val="24"/>
          <w:szCs w:val="24"/>
          <w:u w:val="single"/>
        </w:rPr>
        <w:t>Martes 26 de mayo</w:t>
      </w:r>
    </w:p>
    <w:p w:rsidR="0054031A" w:rsidRPr="004C0FED" w:rsidRDefault="0054031A" w:rsidP="00540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0FED">
        <w:rPr>
          <w:rFonts w:ascii="Arial" w:hAnsi="Arial" w:cs="Arial"/>
          <w:b/>
          <w:sz w:val="24"/>
          <w:szCs w:val="24"/>
          <w:u w:val="single"/>
        </w:rPr>
        <w:t>Continuamos trabajando</w:t>
      </w:r>
    </w:p>
    <w:p w:rsidR="00191427" w:rsidRDefault="0054031A">
      <w:pPr>
        <w:rPr>
          <w:rFonts w:ascii="Arial" w:eastAsiaTheme="minorHAnsi" w:hAnsi="Arial" w:cs="Arial"/>
          <w:sz w:val="24"/>
          <w:lang w:eastAsia="ko-KR"/>
        </w:rPr>
      </w:pPr>
      <w:r w:rsidRPr="00430939">
        <w:rPr>
          <w:sz w:val="28"/>
          <w:szCs w:val="24"/>
        </w:rPr>
        <w:t>Hola</w:t>
      </w:r>
      <w:r w:rsidR="00430939" w:rsidRPr="00430939">
        <w:rPr>
          <w:sz w:val="24"/>
          <w:szCs w:val="24"/>
        </w:rPr>
        <w:t xml:space="preserve"> </w:t>
      </w:r>
      <w:r w:rsidR="00430939" w:rsidRPr="00430939">
        <w:rPr>
          <w:sz w:val="28"/>
          <w:szCs w:val="24"/>
        </w:rPr>
        <w:t>chicos</w:t>
      </w:r>
      <w:proofErr w:type="gramStart"/>
      <w:r>
        <w:rPr>
          <w:sz w:val="24"/>
          <w:szCs w:val="24"/>
        </w:rPr>
        <w:t>!</w:t>
      </w:r>
      <w:proofErr w:type="gramEnd"/>
      <w:r w:rsidR="00430939">
        <w:rPr>
          <w:sz w:val="24"/>
          <w:szCs w:val="24"/>
        </w:rPr>
        <w:t xml:space="preserve"> </w:t>
      </w:r>
      <w:r w:rsidR="00430939">
        <w:rPr>
          <w:rFonts w:ascii="Arial" w:eastAsiaTheme="minorHAnsi" w:hAnsi="Arial" w:cs="Arial"/>
          <w:sz w:val="24"/>
          <w:lang w:eastAsia="ko-KR"/>
        </w:rPr>
        <w:t>Como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</w:t>
      </w:r>
      <w:r w:rsidR="00430939">
        <w:rPr>
          <w:rFonts w:ascii="Arial" w:eastAsiaTheme="minorHAnsi" w:hAnsi="Arial" w:cs="Arial"/>
          <w:sz w:val="24"/>
          <w:lang w:eastAsia="ko-KR"/>
        </w:rPr>
        <w:t>ustedes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saben</w:t>
      </w:r>
      <w:r>
        <w:rPr>
          <w:rFonts w:ascii="Arial" w:eastAsiaTheme="minorHAnsi" w:hAnsi="Arial" w:cs="Arial"/>
          <w:sz w:val="24"/>
          <w:lang w:eastAsia="ko-KR"/>
        </w:rPr>
        <w:t>,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venimos trabajando con las leyendas de nuestros pueblos originarios, esta vez</w:t>
      </w:r>
      <w:r>
        <w:rPr>
          <w:rFonts w:ascii="Arial" w:eastAsiaTheme="minorHAnsi" w:hAnsi="Arial" w:cs="Arial"/>
          <w:sz w:val="24"/>
          <w:lang w:eastAsia="ko-KR"/>
        </w:rPr>
        <w:t>,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les propongo </w:t>
      </w:r>
      <w:r w:rsidR="00430939">
        <w:rPr>
          <w:rFonts w:ascii="Arial" w:eastAsiaTheme="minorHAnsi" w:hAnsi="Arial" w:cs="Arial"/>
          <w:sz w:val="24"/>
          <w:lang w:eastAsia="ko-KR"/>
        </w:rPr>
        <w:t>que</w:t>
      </w:r>
      <w:r>
        <w:rPr>
          <w:rFonts w:ascii="Arial" w:eastAsiaTheme="minorHAnsi" w:hAnsi="Arial" w:cs="Arial"/>
          <w:sz w:val="24"/>
          <w:lang w:eastAsia="ko-KR"/>
        </w:rPr>
        <w:t xml:space="preserve"> en familia 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busquen y</w:t>
      </w:r>
      <w:r>
        <w:rPr>
          <w:rFonts w:ascii="Arial" w:eastAsiaTheme="minorHAnsi" w:hAnsi="Arial" w:cs="Arial"/>
          <w:sz w:val="24"/>
          <w:lang w:eastAsia="ko-KR"/>
        </w:rPr>
        <w:t xml:space="preserve"> escriban una leyenda de algún Pueblo Originario de nuestro país </w:t>
      </w:r>
      <w:r w:rsidR="00430939">
        <w:rPr>
          <w:rFonts w:ascii="Arial" w:eastAsiaTheme="minorHAnsi" w:hAnsi="Arial" w:cs="Arial"/>
          <w:sz w:val="24"/>
          <w:lang w:eastAsia="ko-KR"/>
        </w:rPr>
        <w:t>y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luego </w:t>
      </w:r>
      <w:r w:rsidR="00430939">
        <w:rPr>
          <w:rFonts w:ascii="Arial" w:eastAsiaTheme="minorHAnsi" w:hAnsi="Arial" w:cs="Arial"/>
          <w:sz w:val="24"/>
          <w:lang w:eastAsia="ko-KR"/>
        </w:rPr>
        <w:t>respondan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las siguientes preguntas:</w:t>
      </w:r>
    </w:p>
    <w:p w:rsidR="00430939" w:rsidRDefault="00430939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>1_  ¿En qué provincia argentina nació la leyenda?</w:t>
      </w:r>
    </w:p>
    <w:p w:rsidR="00191427" w:rsidRDefault="00430939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>2_</w:t>
      </w:r>
      <w:r w:rsidR="00191427">
        <w:rPr>
          <w:rFonts w:ascii="Arial" w:eastAsiaTheme="minorHAnsi" w:hAnsi="Arial" w:cs="Arial"/>
          <w:sz w:val="24"/>
          <w:lang w:eastAsia="ko-KR"/>
        </w:rPr>
        <w:t xml:space="preserve"> </w:t>
      </w:r>
      <w:r>
        <w:rPr>
          <w:rFonts w:ascii="Arial" w:eastAsiaTheme="minorHAnsi" w:hAnsi="Arial" w:cs="Arial"/>
          <w:sz w:val="24"/>
          <w:lang w:eastAsia="ko-KR"/>
        </w:rPr>
        <w:t>¿Qué suceso cuenta o explica  la leyenda?</w:t>
      </w:r>
    </w:p>
    <w:p w:rsidR="00430939" w:rsidRDefault="00430939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>3_ ¿A qué pueblo originario pertenece la leyenda que elegiste?</w:t>
      </w:r>
    </w:p>
    <w:p w:rsidR="00430939" w:rsidRDefault="00430939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>4_ ¿Qué otro título le pondrías a esta leyenda?</w:t>
      </w:r>
    </w:p>
    <w:p w:rsidR="00430939" w:rsidRDefault="00430939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>5- ¿Te gusto el relato? ¿Lo volverías a leer?</w:t>
      </w:r>
    </w:p>
    <w:p w:rsidR="00430939" w:rsidRPr="0054031A" w:rsidRDefault="00430939">
      <w:pPr>
        <w:rPr>
          <w:rFonts w:ascii="Arial" w:eastAsiaTheme="minorHAnsi" w:hAnsi="Arial" w:cs="Arial"/>
          <w:b/>
          <w:sz w:val="24"/>
          <w:u w:val="single"/>
          <w:lang w:eastAsia="ko-KR"/>
        </w:rPr>
      </w:pPr>
      <w:r w:rsidRPr="0054031A">
        <w:rPr>
          <w:rFonts w:ascii="Arial" w:eastAsiaTheme="minorHAnsi" w:hAnsi="Arial" w:cs="Arial"/>
          <w:b/>
          <w:sz w:val="24"/>
          <w:u w:val="single"/>
          <w:lang w:eastAsia="ko-KR"/>
        </w:rPr>
        <w:t>Actividad de repaso.</w:t>
      </w:r>
    </w:p>
    <w:p w:rsidR="00430939" w:rsidRDefault="00430939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 xml:space="preserve">Completa el cuadro con la información de las leyendas que estuvimos trabajando en el cuaderno, hasta el momento hemos </w:t>
      </w:r>
      <w:r w:rsidR="00C85277">
        <w:rPr>
          <w:rFonts w:ascii="Arial" w:eastAsiaTheme="minorHAnsi" w:hAnsi="Arial" w:cs="Arial"/>
          <w:sz w:val="24"/>
          <w:lang w:eastAsia="ko-KR"/>
        </w:rPr>
        <w:t>leído:</w:t>
      </w:r>
    </w:p>
    <w:p w:rsidR="00430939" w:rsidRPr="00C85277" w:rsidRDefault="00430939">
      <w:pPr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</w:pPr>
      <w:r w:rsidRP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>-</w:t>
      </w:r>
      <w:r w:rsidR="00C85277" w:rsidRP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>La leyenda de la yerba mate</w:t>
      </w:r>
      <w:r w:rsid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 xml:space="preserve"> </w:t>
      </w:r>
    </w:p>
    <w:p w:rsidR="00C85277" w:rsidRPr="00C85277" w:rsidRDefault="00C85277">
      <w:pPr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</w:pPr>
      <w:r w:rsidRP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 xml:space="preserve">-La leyenda de </w:t>
      </w:r>
      <w:proofErr w:type="spellStart"/>
      <w:r w:rsidRP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>kaash</w:t>
      </w:r>
      <w:proofErr w:type="spellEnd"/>
      <w:r w:rsidRP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>, para el invierno</w:t>
      </w:r>
    </w:p>
    <w:p w:rsidR="00C85277" w:rsidRPr="00C85277" w:rsidRDefault="00C85277">
      <w:pPr>
        <w:rPr>
          <w:rFonts w:ascii="Arial" w:eastAsiaTheme="minorHAnsi" w:hAnsi="Arial" w:cs="Arial"/>
          <w:color w:val="4F81BD" w:themeColor="accent1"/>
          <w:sz w:val="24"/>
          <w:lang w:eastAsia="ko-KR"/>
        </w:rPr>
      </w:pPr>
      <w:r w:rsidRPr="00C85277">
        <w:rPr>
          <w:rFonts w:ascii="Arial" w:eastAsiaTheme="minorHAnsi" w:hAnsi="Arial" w:cs="Arial"/>
          <w:b/>
          <w:color w:val="4F81BD" w:themeColor="accent1"/>
          <w:sz w:val="24"/>
          <w:lang w:eastAsia="ko-KR"/>
        </w:rPr>
        <w:t>-La leyenda que vos elegiste para compartir</w:t>
      </w:r>
      <w:r w:rsidRPr="00C85277">
        <w:rPr>
          <w:rFonts w:ascii="Arial" w:eastAsiaTheme="minorHAnsi" w:hAnsi="Arial" w:cs="Arial"/>
          <w:color w:val="4F81BD" w:themeColor="accent1"/>
          <w:sz w:val="24"/>
          <w:lang w:eastAsia="ko-KR"/>
        </w:rPr>
        <w:t>.</w:t>
      </w:r>
    </w:p>
    <w:tbl>
      <w:tblPr>
        <w:tblStyle w:val="Tablaconcuadrcula"/>
        <w:tblW w:w="10776" w:type="dxa"/>
        <w:tblLook w:val="04A0" w:firstRow="1" w:lastRow="0" w:firstColumn="1" w:lastColumn="0" w:noHBand="0" w:noVBand="1"/>
      </w:tblPr>
      <w:tblGrid>
        <w:gridCol w:w="2693"/>
        <w:gridCol w:w="2693"/>
        <w:gridCol w:w="2695"/>
        <w:gridCol w:w="2695"/>
      </w:tblGrid>
      <w:tr w:rsidR="00C85277" w:rsidTr="0054031A">
        <w:trPr>
          <w:trHeight w:val="1072"/>
        </w:trPr>
        <w:tc>
          <w:tcPr>
            <w:tcW w:w="2693" w:type="dxa"/>
          </w:tcPr>
          <w:p w:rsidR="00C85277" w:rsidRPr="0054031A" w:rsidRDefault="0054031A">
            <w:pPr>
              <w:rPr>
                <w:rFonts w:ascii="Arial" w:eastAsiaTheme="minorHAnsi" w:hAnsi="Arial" w:cs="Arial"/>
                <w:b/>
                <w:sz w:val="24"/>
                <w:lang w:eastAsia="ko-KR"/>
              </w:rPr>
            </w:pPr>
            <w:r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>Título</w:t>
            </w:r>
            <w:r w:rsidR="00C85277"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 xml:space="preserve"> de la leyenda</w:t>
            </w:r>
          </w:p>
        </w:tc>
        <w:tc>
          <w:tcPr>
            <w:tcW w:w="2693" w:type="dxa"/>
          </w:tcPr>
          <w:p w:rsidR="00C85277" w:rsidRDefault="0054031A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  <w:r>
              <w:rPr>
                <w:rFonts w:ascii="Arial" w:eastAsiaTheme="minorHAnsi" w:hAnsi="Arial" w:cs="Arial"/>
                <w:sz w:val="24"/>
                <w:lang w:eastAsia="ko-KR"/>
              </w:rPr>
              <w:t>Yerba mate</w:t>
            </w:r>
          </w:p>
        </w:tc>
        <w:tc>
          <w:tcPr>
            <w:tcW w:w="2695" w:type="dxa"/>
          </w:tcPr>
          <w:p w:rsidR="00C85277" w:rsidRDefault="0054031A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lang w:eastAsia="ko-KR"/>
              </w:rPr>
              <w:t>kaash</w:t>
            </w:r>
            <w:proofErr w:type="spellEnd"/>
          </w:p>
        </w:tc>
        <w:tc>
          <w:tcPr>
            <w:tcW w:w="2695" w:type="dxa"/>
          </w:tcPr>
          <w:p w:rsidR="00C85277" w:rsidRDefault="0054031A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  <w:r>
              <w:rPr>
                <w:rFonts w:ascii="Arial" w:eastAsiaTheme="minorHAnsi" w:hAnsi="Arial" w:cs="Arial"/>
                <w:sz w:val="24"/>
                <w:lang w:eastAsia="ko-KR"/>
              </w:rPr>
              <w:t>………………………..</w:t>
            </w:r>
          </w:p>
        </w:tc>
      </w:tr>
      <w:tr w:rsidR="00C85277" w:rsidTr="0054031A">
        <w:trPr>
          <w:trHeight w:val="1072"/>
        </w:trPr>
        <w:tc>
          <w:tcPr>
            <w:tcW w:w="2693" w:type="dxa"/>
          </w:tcPr>
          <w:p w:rsidR="00C85277" w:rsidRPr="0054031A" w:rsidRDefault="00C85277">
            <w:pPr>
              <w:rPr>
                <w:rFonts w:ascii="Arial" w:eastAsiaTheme="minorHAnsi" w:hAnsi="Arial" w:cs="Arial"/>
                <w:b/>
                <w:sz w:val="24"/>
                <w:lang w:eastAsia="ko-KR"/>
              </w:rPr>
            </w:pPr>
            <w:r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>Pueblo originario a la cual pertenece</w:t>
            </w:r>
          </w:p>
        </w:tc>
        <w:tc>
          <w:tcPr>
            <w:tcW w:w="2693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</w:tr>
      <w:tr w:rsidR="00C85277" w:rsidTr="0054031A">
        <w:trPr>
          <w:trHeight w:val="1072"/>
        </w:trPr>
        <w:tc>
          <w:tcPr>
            <w:tcW w:w="2693" w:type="dxa"/>
          </w:tcPr>
          <w:p w:rsidR="00C85277" w:rsidRPr="0054031A" w:rsidRDefault="00C85277">
            <w:pPr>
              <w:rPr>
                <w:rFonts w:ascii="Arial" w:eastAsiaTheme="minorHAnsi" w:hAnsi="Arial" w:cs="Arial"/>
                <w:b/>
                <w:sz w:val="24"/>
                <w:lang w:eastAsia="ko-KR"/>
              </w:rPr>
            </w:pPr>
            <w:r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 xml:space="preserve">Lugar </w:t>
            </w:r>
            <w:r w:rsidR="0054031A"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 xml:space="preserve">o provincia </w:t>
            </w:r>
            <w:r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 xml:space="preserve">donde transcurre </w:t>
            </w:r>
          </w:p>
        </w:tc>
        <w:tc>
          <w:tcPr>
            <w:tcW w:w="2693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</w:tr>
      <w:tr w:rsidR="00C85277" w:rsidTr="0054031A">
        <w:trPr>
          <w:trHeight w:val="1072"/>
        </w:trPr>
        <w:tc>
          <w:tcPr>
            <w:tcW w:w="2693" w:type="dxa"/>
          </w:tcPr>
          <w:p w:rsidR="00C85277" w:rsidRPr="0054031A" w:rsidRDefault="00C85277">
            <w:pPr>
              <w:rPr>
                <w:rFonts w:ascii="Arial" w:eastAsiaTheme="minorHAnsi" w:hAnsi="Arial" w:cs="Arial"/>
                <w:b/>
                <w:sz w:val="24"/>
                <w:lang w:eastAsia="ko-KR"/>
              </w:rPr>
            </w:pPr>
            <w:r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 xml:space="preserve">Suceso que explica </w:t>
            </w:r>
          </w:p>
        </w:tc>
        <w:tc>
          <w:tcPr>
            <w:tcW w:w="2693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</w:tr>
      <w:tr w:rsidR="00C85277" w:rsidTr="0054031A">
        <w:trPr>
          <w:trHeight w:val="1072"/>
        </w:trPr>
        <w:tc>
          <w:tcPr>
            <w:tcW w:w="2693" w:type="dxa"/>
          </w:tcPr>
          <w:p w:rsidR="00C85277" w:rsidRPr="0054031A" w:rsidRDefault="00C85277">
            <w:pPr>
              <w:rPr>
                <w:rFonts w:ascii="Arial" w:eastAsiaTheme="minorHAnsi" w:hAnsi="Arial" w:cs="Arial"/>
                <w:b/>
                <w:sz w:val="24"/>
                <w:lang w:eastAsia="ko-KR"/>
              </w:rPr>
            </w:pPr>
            <w:r w:rsidRPr="0054031A">
              <w:rPr>
                <w:rFonts w:ascii="Arial" w:eastAsiaTheme="minorHAnsi" w:hAnsi="Arial" w:cs="Arial"/>
                <w:b/>
                <w:sz w:val="24"/>
                <w:lang w:eastAsia="ko-KR"/>
              </w:rPr>
              <w:t>Personajes principales</w:t>
            </w:r>
          </w:p>
        </w:tc>
        <w:tc>
          <w:tcPr>
            <w:tcW w:w="2693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  <w:tc>
          <w:tcPr>
            <w:tcW w:w="2695" w:type="dxa"/>
          </w:tcPr>
          <w:p w:rsidR="00C85277" w:rsidRDefault="00C85277">
            <w:pPr>
              <w:rPr>
                <w:rFonts w:ascii="Arial" w:eastAsiaTheme="minorHAnsi" w:hAnsi="Arial" w:cs="Arial"/>
                <w:sz w:val="24"/>
                <w:lang w:eastAsia="ko-KR"/>
              </w:rPr>
            </w:pPr>
          </w:p>
        </w:tc>
      </w:tr>
    </w:tbl>
    <w:p w:rsidR="004C0FED" w:rsidRDefault="004C0FED">
      <w:pPr>
        <w:rPr>
          <w:rFonts w:ascii="Arial" w:eastAsiaTheme="minorHAnsi" w:hAnsi="Arial" w:cs="Arial"/>
          <w:b/>
          <w:sz w:val="24"/>
          <w:u w:val="single"/>
          <w:lang w:eastAsia="ko-KR"/>
        </w:rPr>
      </w:pPr>
    </w:p>
    <w:p w:rsidR="004C0FED" w:rsidRDefault="004C0FED">
      <w:pPr>
        <w:rPr>
          <w:rFonts w:ascii="Arial" w:eastAsiaTheme="minorHAnsi" w:hAnsi="Arial" w:cs="Arial"/>
          <w:b/>
          <w:sz w:val="24"/>
          <w:u w:val="single"/>
          <w:lang w:eastAsia="ko-KR"/>
        </w:rPr>
      </w:pPr>
    </w:p>
    <w:p w:rsidR="0054031A" w:rsidRPr="0054031A" w:rsidRDefault="0054031A">
      <w:pPr>
        <w:rPr>
          <w:rFonts w:ascii="Arial" w:eastAsiaTheme="minorHAnsi" w:hAnsi="Arial" w:cs="Arial"/>
          <w:b/>
          <w:sz w:val="24"/>
          <w:u w:val="single"/>
          <w:lang w:eastAsia="ko-KR"/>
        </w:rPr>
      </w:pPr>
      <w:r w:rsidRPr="0054031A">
        <w:rPr>
          <w:rFonts w:ascii="Arial" w:eastAsiaTheme="minorHAnsi" w:hAnsi="Arial" w:cs="Arial"/>
          <w:b/>
          <w:sz w:val="24"/>
          <w:u w:val="single"/>
          <w:lang w:eastAsia="ko-KR"/>
        </w:rPr>
        <w:lastRenderedPageBreak/>
        <w:t>Miércoles 27 de mayo</w:t>
      </w:r>
    </w:p>
    <w:p w:rsidR="008728D6" w:rsidRDefault="0054031A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sz w:val="24"/>
          <w:lang w:eastAsia="ko-KR"/>
        </w:rPr>
        <w:t xml:space="preserve">En </w:t>
      </w:r>
      <w:r w:rsidR="008728D6">
        <w:rPr>
          <w:rFonts w:ascii="Arial" w:eastAsiaTheme="minorHAnsi" w:hAnsi="Arial" w:cs="Arial"/>
          <w:sz w:val="24"/>
          <w:lang w:eastAsia="ko-KR"/>
        </w:rPr>
        <w:t xml:space="preserve">familia </w:t>
      </w:r>
      <w:r w:rsidR="008728D6" w:rsidRPr="00491ACF">
        <w:rPr>
          <w:rFonts w:ascii="Arial" w:eastAsiaTheme="minorHAnsi" w:hAnsi="Arial" w:cs="Arial"/>
          <w:color w:val="4F81BD" w:themeColor="accent1"/>
          <w:sz w:val="24"/>
          <w:lang w:eastAsia="ko-KR"/>
        </w:rPr>
        <w:t>pinta</w:t>
      </w:r>
      <w:r w:rsidR="00491ACF">
        <w:rPr>
          <w:rFonts w:ascii="Arial" w:eastAsiaTheme="minorHAnsi" w:hAnsi="Arial" w:cs="Arial"/>
          <w:color w:val="4F81BD" w:themeColor="accent1"/>
          <w:sz w:val="24"/>
          <w:lang w:eastAsia="ko-KR"/>
        </w:rPr>
        <w:t xml:space="preserve"> (con distinto color)</w:t>
      </w:r>
      <w:r w:rsidR="008728D6" w:rsidRPr="00491ACF">
        <w:rPr>
          <w:rFonts w:ascii="Arial" w:eastAsiaTheme="minorHAnsi" w:hAnsi="Arial" w:cs="Arial"/>
          <w:color w:val="4F81BD" w:themeColor="accent1"/>
          <w:sz w:val="24"/>
          <w:lang w:eastAsia="ko-KR"/>
        </w:rPr>
        <w:t xml:space="preserve"> y </w:t>
      </w:r>
      <w:r w:rsidR="00491ACF" w:rsidRPr="00491ACF">
        <w:rPr>
          <w:rFonts w:ascii="Arial" w:eastAsiaTheme="minorHAnsi" w:hAnsi="Arial" w:cs="Arial"/>
          <w:color w:val="4F81BD" w:themeColor="accent1"/>
          <w:sz w:val="24"/>
          <w:lang w:eastAsia="ko-KR"/>
        </w:rPr>
        <w:t>señala</w:t>
      </w:r>
      <w:r w:rsidR="008728D6" w:rsidRPr="00491ACF">
        <w:rPr>
          <w:rFonts w:ascii="Arial" w:eastAsiaTheme="minorHAnsi" w:hAnsi="Arial" w:cs="Arial"/>
          <w:color w:val="4F81BD" w:themeColor="accent1"/>
          <w:sz w:val="24"/>
          <w:lang w:eastAsia="ko-KR"/>
        </w:rPr>
        <w:t xml:space="preserve"> </w:t>
      </w:r>
      <w:r w:rsidR="008728D6">
        <w:rPr>
          <w:rFonts w:ascii="Arial" w:eastAsiaTheme="minorHAnsi" w:hAnsi="Arial" w:cs="Arial"/>
          <w:sz w:val="24"/>
          <w:lang w:eastAsia="ko-KR"/>
        </w:rPr>
        <w:t xml:space="preserve">en el mapa de </w:t>
      </w:r>
      <w:r w:rsidR="00491ACF">
        <w:rPr>
          <w:rFonts w:ascii="Arial" w:eastAsiaTheme="minorHAnsi" w:hAnsi="Arial" w:cs="Arial"/>
          <w:sz w:val="24"/>
          <w:lang w:eastAsia="ko-KR"/>
        </w:rPr>
        <w:t>la república A</w:t>
      </w:r>
      <w:r w:rsidR="008728D6">
        <w:rPr>
          <w:rFonts w:ascii="Arial" w:eastAsiaTheme="minorHAnsi" w:hAnsi="Arial" w:cs="Arial"/>
          <w:sz w:val="24"/>
          <w:lang w:eastAsia="ko-KR"/>
        </w:rPr>
        <w:t>rgentina</w:t>
      </w:r>
      <w:r w:rsidR="00491ACF">
        <w:rPr>
          <w:rFonts w:ascii="Arial" w:eastAsiaTheme="minorHAnsi" w:hAnsi="Arial" w:cs="Arial"/>
          <w:sz w:val="24"/>
          <w:lang w:eastAsia="ko-KR"/>
        </w:rPr>
        <w:t>,</w:t>
      </w:r>
      <w:r w:rsidR="008728D6">
        <w:rPr>
          <w:rFonts w:ascii="Arial" w:eastAsiaTheme="minorHAnsi" w:hAnsi="Arial" w:cs="Arial"/>
          <w:sz w:val="24"/>
          <w:lang w:eastAsia="ko-KR"/>
        </w:rPr>
        <w:t xml:space="preserve"> donde se ubicó</w:t>
      </w:r>
      <w:r w:rsidR="00491ACF">
        <w:rPr>
          <w:rFonts w:ascii="Arial" w:eastAsiaTheme="minorHAnsi" w:hAnsi="Arial" w:cs="Arial"/>
          <w:sz w:val="24"/>
          <w:lang w:eastAsia="ko-KR"/>
        </w:rPr>
        <w:t xml:space="preserve"> cada P</w:t>
      </w:r>
      <w:r w:rsidR="008728D6">
        <w:rPr>
          <w:rFonts w:ascii="Arial" w:eastAsiaTheme="minorHAnsi" w:hAnsi="Arial" w:cs="Arial"/>
          <w:sz w:val="24"/>
          <w:lang w:eastAsia="ko-KR"/>
        </w:rPr>
        <w:t>ueblo</w:t>
      </w:r>
      <w:r w:rsidR="00491ACF">
        <w:rPr>
          <w:rFonts w:ascii="Arial" w:eastAsiaTheme="minorHAnsi" w:hAnsi="Arial" w:cs="Arial"/>
          <w:sz w:val="24"/>
          <w:lang w:eastAsia="ko-KR"/>
        </w:rPr>
        <w:t xml:space="preserve"> Originario de los</w:t>
      </w:r>
      <w:r w:rsidR="008728D6">
        <w:rPr>
          <w:rFonts w:ascii="Arial" w:eastAsiaTheme="minorHAnsi" w:hAnsi="Arial" w:cs="Arial"/>
          <w:sz w:val="24"/>
          <w:lang w:eastAsia="ko-KR"/>
        </w:rPr>
        <w:t xml:space="preserve"> que estuvimos trabajando con las leyendas.</w:t>
      </w:r>
    </w:p>
    <w:p w:rsidR="00491ACF" w:rsidRDefault="00491ACF">
      <w:pPr>
        <w:rPr>
          <w:rFonts w:ascii="Arial" w:eastAsiaTheme="minorHAnsi" w:hAnsi="Arial" w:cs="Arial"/>
          <w:sz w:val="24"/>
          <w:lang w:eastAsia="ko-KR"/>
        </w:rPr>
      </w:pPr>
      <w:r>
        <w:rPr>
          <w:rFonts w:ascii="Arial" w:eastAsiaTheme="minorHAnsi" w:hAnsi="Arial" w:cs="Arial"/>
          <w:noProof/>
          <w:sz w:val="24"/>
          <w:lang w:eastAsia="es-AR"/>
        </w:rPr>
        <w:drawing>
          <wp:inline distT="0" distB="0" distL="0" distR="0">
            <wp:extent cx="5765180" cy="7961971"/>
            <wp:effectExtent l="0" t="0" r="6985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entina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520" cy="79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8D6" w:rsidRPr="00491ACF" w:rsidRDefault="00491ACF">
      <w:pPr>
        <w:rPr>
          <w:rFonts w:ascii="Arial" w:eastAsiaTheme="minorHAnsi" w:hAnsi="Arial" w:cs="Arial"/>
          <w:b/>
          <w:sz w:val="24"/>
          <w:u w:val="single"/>
          <w:lang w:eastAsia="ko-KR"/>
        </w:rPr>
      </w:pPr>
      <w:r w:rsidRPr="00491ACF">
        <w:rPr>
          <w:rFonts w:ascii="Arial" w:eastAsiaTheme="minorHAnsi" w:hAnsi="Arial" w:cs="Arial"/>
          <w:b/>
          <w:sz w:val="24"/>
          <w:u w:val="single"/>
          <w:lang w:eastAsia="ko-KR"/>
        </w:rPr>
        <w:lastRenderedPageBreak/>
        <w:t>Jueves 27 de mayo</w:t>
      </w:r>
    </w:p>
    <w:p w:rsidR="008728D6" w:rsidRPr="008728D6" w:rsidRDefault="008728D6">
      <w:pPr>
        <w:rPr>
          <w:rFonts w:ascii="Arial" w:eastAsiaTheme="minorHAnsi" w:hAnsi="Arial" w:cs="Arial"/>
          <w:b/>
          <w:color w:val="C0504D" w:themeColor="accent2"/>
          <w:sz w:val="24"/>
          <w:lang w:eastAsia="ko-KR"/>
        </w:rPr>
      </w:pPr>
    </w:p>
    <w:p w:rsidR="00430939" w:rsidRDefault="003D7A5C">
      <w:pPr>
        <w:rPr>
          <w:rFonts w:ascii="Arial" w:hAnsi="Arial" w:cs="Arial"/>
          <w:sz w:val="24"/>
          <w:lang w:eastAsia="ko-KR"/>
        </w:rPr>
      </w:pPr>
      <w:r>
        <w:rPr>
          <w:rFonts w:ascii="Arial" w:hAnsi="Arial" w:cs="Arial"/>
          <w:sz w:val="24"/>
          <w:lang w:eastAsia="ko-KR"/>
        </w:rPr>
        <w:t>Resuelve mentalmente los siguientes cálculos. Los que ya están resueltos te pueden ayudar.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7"/>
        <w:gridCol w:w="3647"/>
        <w:gridCol w:w="3647"/>
      </w:tblGrid>
      <w:tr w:rsidR="003D7A5C" w:rsidTr="003D7A5C">
        <w:tc>
          <w:tcPr>
            <w:tcW w:w="3647" w:type="dxa"/>
          </w:tcPr>
          <w:p w:rsidR="003D7A5C" w:rsidRPr="003D7A5C" w:rsidRDefault="003D7A5C" w:rsidP="00545CF2">
            <w:pPr>
              <w:rPr>
                <w:rFonts w:ascii="Arial" w:hAnsi="Arial" w:cs="Arial" w:hint="eastAsia"/>
                <w:b/>
                <w:sz w:val="24"/>
                <w:lang w:eastAsia="ko-KR"/>
              </w:rPr>
            </w:pPr>
            <w:r w:rsidRPr="003D7A5C">
              <w:rPr>
                <w:rFonts w:ascii="Arial" w:hAnsi="Arial" w:cs="Arial"/>
                <w:b/>
                <w:sz w:val="24"/>
                <w:lang w:eastAsia="ko-KR"/>
              </w:rPr>
              <w:t>40+40=  80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40+50=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43+42=</w:t>
            </w:r>
          </w:p>
        </w:tc>
      </w:tr>
      <w:tr w:rsidR="003D7A5C" w:rsidTr="003D7A5C">
        <w:tc>
          <w:tcPr>
            <w:tcW w:w="3647" w:type="dxa"/>
          </w:tcPr>
          <w:p w:rsidR="003D7A5C" w:rsidRPr="003D7A5C" w:rsidRDefault="003D7A5C" w:rsidP="00545CF2">
            <w:pPr>
              <w:rPr>
                <w:rFonts w:ascii="Arial" w:hAnsi="Arial" w:cs="Arial" w:hint="eastAsia"/>
                <w:b/>
                <w:sz w:val="24"/>
                <w:lang w:eastAsia="ko-KR"/>
              </w:rPr>
            </w:pPr>
            <w:r w:rsidRPr="003D7A5C">
              <w:rPr>
                <w:rFonts w:ascii="Arial" w:hAnsi="Arial" w:cs="Arial"/>
                <w:b/>
                <w:sz w:val="24"/>
                <w:lang w:eastAsia="ko-KR"/>
              </w:rPr>
              <w:t>70+70=140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70+60=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74+76=</w:t>
            </w:r>
          </w:p>
        </w:tc>
      </w:tr>
      <w:tr w:rsidR="003D7A5C" w:rsidTr="003D7A5C">
        <w:tc>
          <w:tcPr>
            <w:tcW w:w="3647" w:type="dxa"/>
          </w:tcPr>
          <w:p w:rsidR="003D7A5C" w:rsidRPr="003D7A5C" w:rsidRDefault="003D7A5C" w:rsidP="00545CF2">
            <w:pPr>
              <w:rPr>
                <w:rFonts w:ascii="Arial" w:hAnsi="Arial" w:cs="Arial" w:hint="eastAsia"/>
                <w:b/>
                <w:sz w:val="24"/>
                <w:lang w:eastAsia="ko-KR"/>
              </w:rPr>
            </w:pPr>
            <w:r w:rsidRPr="003D7A5C">
              <w:rPr>
                <w:rFonts w:ascii="Arial" w:hAnsi="Arial" w:cs="Arial"/>
                <w:b/>
                <w:sz w:val="24"/>
                <w:lang w:eastAsia="ko-KR"/>
              </w:rPr>
              <w:t>700+200=900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70+20=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770+230=</w:t>
            </w:r>
          </w:p>
        </w:tc>
      </w:tr>
      <w:tr w:rsidR="003D7A5C" w:rsidTr="003D7A5C">
        <w:tc>
          <w:tcPr>
            <w:tcW w:w="3647" w:type="dxa"/>
          </w:tcPr>
          <w:p w:rsidR="003D7A5C" w:rsidRPr="003D7A5C" w:rsidRDefault="003D7A5C" w:rsidP="00545CF2">
            <w:pPr>
              <w:rPr>
                <w:rFonts w:ascii="Arial" w:hAnsi="Arial" w:cs="Arial" w:hint="eastAsia"/>
                <w:b/>
                <w:sz w:val="24"/>
                <w:lang w:eastAsia="ko-KR"/>
              </w:rPr>
            </w:pPr>
            <w:r w:rsidRPr="003D7A5C">
              <w:rPr>
                <w:rFonts w:ascii="Arial" w:hAnsi="Arial" w:cs="Arial"/>
                <w:b/>
                <w:sz w:val="24"/>
                <w:lang w:eastAsia="ko-KR"/>
              </w:rPr>
              <w:t>600+400=1000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300+600=</w:t>
            </w:r>
          </w:p>
        </w:tc>
        <w:tc>
          <w:tcPr>
            <w:tcW w:w="3647" w:type="dxa"/>
          </w:tcPr>
          <w:p w:rsidR="003D7A5C" w:rsidRDefault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620+330=</w:t>
            </w:r>
          </w:p>
        </w:tc>
      </w:tr>
    </w:tbl>
    <w:p w:rsidR="003D7A5C" w:rsidRDefault="003D7A5C" w:rsidP="003D7A5C">
      <w:pPr>
        <w:rPr>
          <w:rFonts w:ascii="Arial" w:hAnsi="Arial" w:cs="Arial"/>
          <w:sz w:val="24"/>
          <w:lang w:eastAsia="ko-KR"/>
        </w:rPr>
      </w:pPr>
    </w:p>
    <w:p w:rsidR="003D7A5C" w:rsidRDefault="003D7A5C" w:rsidP="003D7A5C">
      <w:pPr>
        <w:rPr>
          <w:rFonts w:ascii="Arial" w:hAnsi="Arial" w:cs="Arial"/>
          <w:sz w:val="24"/>
          <w:lang w:eastAsia="ko-KR"/>
        </w:rPr>
      </w:pPr>
    </w:p>
    <w:p w:rsidR="003D7A5C" w:rsidRDefault="003D7A5C" w:rsidP="003D7A5C">
      <w:pPr>
        <w:rPr>
          <w:rFonts w:ascii="Arial" w:hAnsi="Arial" w:cs="Arial"/>
          <w:sz w:val="24"/>
          <w:lang w:eastAsia="ko-KR"/>
        </w:rPr>
      </w:pPr>
      <w:r>
        <w:rPr>
          <w:rFonts w:ascii="Arial" w:hAnsi="Arial" w:cs="Arial"/>
          <w:sz w:val="24"/>
          <w:lang w:eastAsia="ko-KR"/>
        </w:rPr>
        <w:t>Completa las tablas indicando la cantidad que pondrá el kiosquero en cada bolsa.</w:t>
      </w:r>
    </w:p>
    <w:p w:rsidR="00C94AE2" w:rsidRDefault="00C94AE2" w:rsidP="003D7A5C">
      <w:pPr>
        <w:rPr>
          <w:rFonts w:ascii="Arial" w:hAnsi="Arial" w:cs="Arial"/>
          <w:sz w:val="24"/>
          <w:lang w:eastAsia="ko-KR"/>
        </w:rPr>
      </w:pPr>
      <w:r>
        <w:rPr>
          <w:rFonts w:ascii="Arial" w:hAnsi="Arial" w:cs="Arial"/>
          <w:sz w:val="24"/>
          <w:lang w:eastAsia="ko-KR"/>
        </w:rPr>
        <w:t>El kiosquero coloco 2 chocolatines por bolsa: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563"/>
        <w:gridCol w:w="1563"/>
        <w:gridCol w:w="1563"/>
        <w:gridCol w:w="1563"/>
        <w:gridCol w:w="1563"/>
        <w:gridCol w:w="1563"/>
      </w:tblGrid>
      <w:tr w:rsidR="003D7A5C" w:rsidTr="003D7A5C">
        <w:tc>
          <w:tcPr>
            <w:tcW w:w="1562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bolsas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3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6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8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10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12</w:t>
            </w:r>
          </w:p>
        </w:tc>
      </w:tr>
      <w:tr w:rsidR="003D7A5C" w:rsidTr="003D7A5C">
        <w:tc>
          <w:tcPr>
            <w:tcW w:w="1562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chocolatines</w:t>
            </w:r>
          </w:p>
        </w:tc>
        <w:tc>
          <w:tcPr>
            <w:tcW w:w="1563" w:type="dxa"/>
          </w:tcPr>
          <w:p w:rsidR="003D7A5C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2</w:t>
            </w:r>
          </w:p>
        </w:tc>
        <w:tc>
          <w:tcPr>
            <w:tcW w:w="1563" w:type="dxa"/>
          </w:tcPr>
          <w:p w:rsidR="003D7A5C" w:rsidRDefault="003D7A5C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563" w:type="dxa"/>
          </w:tcPr>
          <w:p w:rsidR="003D7A5C" w:rsidRDefault="003D7A5C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563" w:type="dxa"/>
          </w:tcPr>
          <w:p w:rsidR="003D7A5C" w:rsidRDefault="003D7A5C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563" w:type="dxa"/>
          </w:tcPr>
          <w:p w:rsidR="003D7A5C" w:rsidRDefault="003D7A5C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563" w:type="dxa"/>
          </w:tcPr>
          <w:p w:rsidR="003D7A5C" w:rsidRDefault="003D7A5C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</w:tr>
    </w:tbl>
    <w:p w:rsidR="003D7A5C" w:rsidRDefault="003D7A5C" w:rsidP="003D7A5C">
      <w:pPr>
        <w:rPr>
          <w:rFonts w:ascii="Arial" w:hAnsi="Arial" w:cs="Arial"/>
          <w:sz w:val="24"/>
          <w:lang w:eastAsia="ko-KR"/>
        </w:rPr>
      </w:pPr>
    </w:p>
    <w:p w:rsidR="00C94AE2" w:rsidRDefault="00C94AE2" w:rsidP="003D7A5C">
      <w:pPr>
        <w:rPr>
          <w:rFonts w:ascii="Arial" w:hAnsi="Arial" w:cs="Arial"/>
          <w:sz w:val="24"/>
          <w:lang w:eastAsia="ko-KR"/>
        </w:rPr>
      </w:pPr>
      <w:r>
        <w:rPr>
          <w:rFonts w:ascii="Arial" w:hAnsi="Arial" w:cs="Arial"/>
          <w:sz w:val="24"/>
          <w:lang w:eastAsia="ko-KR"/>
        </w:rPr>
        <w:t>Acá coloco 3 chupetines por bolsa: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  <w:gridCol w:w="1824"/>
      </w:tblGrid>
      <w:tr w:rsidR="00C94AE2" w:rsidTr="00C94AE2"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bolsas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2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4</w:t>
            </w: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9</w:t>
            </w: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10</w:t>
            </w:r>
          </w:p>
        </w:tc>
      </w:tr>
      <w:tr w:rsidR="00C94AE2" w:rsidTr="00C94AE2"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chupetines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3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</w:tr>
    </w:tbl>
    <w:p w:rsidR="00C94AE2" w:rsidRDefault="00C94AE2" w:rsidP="003D7A5C">
      <w:pPr>
        <w:rPr>
          <w:rFonts w:ascii="Arial" w:hAnsi="Arial" w:cs="Arial"/>
          <w:sz w:val="24"/>
          <w:lang w:eastAsia="ko-KR"/>
        </w:rPr>
      </w:pPr>
    </w:p>
    <w:p w:rsidR="00C94AE2" w:rsidRDefault="00C94AE2" w:rsidP="003D7A5C">
      <w:pPr>
        <w:rPr>
          <w:rFonts w:ascii="Arial" w:hAnsi="Arial" w:cs="Arial"/>
          <w:sz w:val="24"/>
          <w:lang w:eastAsia="ko-KR"/>
        </w:rPr>
      </w:pPr>
      <w:r>
        <w:rPr>
          <w:rFonts w:ascii="Arial" w:hAnsi="Arial" w:cs="Arial"/>
          <w:sz w:val="24"/>
          <w:lang w:eastAsia="ko-KR"/>
        </w:rPr>
        <w:t>Acá coloco 4 caramelos de frutilla por bolsa: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  <w:gridCol w:w="1824"/>
      </w:tblGrid>
      <w:tr w:rsidR="00C94AE2" w:rsidTr="00C94AE2"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Bolsas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4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5</w:t>
            </w: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7</w:t>
            </w: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11</w:t>
            </w:r>
          </w:p>
        </w:tc>
      </w:tr>
      <w:tr w:rsidR="00C94AE2" w:rsidTr="00C94AE2"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caramelos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  <w:r>
              <w:rPr>
                <w:rFonts w:ascii="Arial" w:hAnsi="Arial" w:cs="Arial"/>
                <w:sz w:val="24"/>
                <w:lang w:eastAsia="ko-KR"/>
              </w:rPr>
              <w:t>4</w:t>
            </w: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823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  <w:tc>
          <w:tcPr>
            <w:tcW w:w="1824" w:type="dxa"/>
          </w:tcPr>
          <w:p w:rsidR="00C94AE2" w:rsidRDefault="00C94AE2" w:rsidP="003D7A5C">
            <w:pPr>
              <w:rPr>
                <w:rFonts w:ascii="Arial" w:hAnsi="Arial" w:cs="Arial" w:hint="eastAsia"/>
                <w:sz w:val="24"/>
                <w:lang w:eastAsia="ko-KR"/>
              </w:rPr>
            </w:pPr>
          </w:p>
        </w:tc>
      </w:tr>
    </w:tbl>
    <w:p w:rsidR="00C94AE2" w:rsidRDefault="00C94AE2" w:rsidP="003D7A5C">
      <w:pPr>
        <w:rPr>
          <w:rFonts w:ascii="Arial" w:hAnsi="Arial" w:cs="Arial"/>
          <w:sz w:val="24"/>
          <w:lang w:eastAsia="ko-KR"/>
        </w:rPr>
      </w:pPr>
    </w:p>
    <w:p w:rsidR="00D7570D" w:rsidRDefault="00D7570D" w:rsidP="003D7A5C">
      <w:pPr>
        <w:rPr>
          <w:rFonts w:ascii="Arial" w:hAnsi="Arial" w:cs="Arial"/>
          <w:sz w:val="24"/>
          <w:lang w:eastAsia="ko-KR"/>
        </w:rPr>
      </w:pPr>
    </w:p>
    <w:p w:rsidR="00D7570D" w:rsidRDefault="00D7570D" w:rsidP="003D7A5C">
      <w:pPr>
        <w:rPr>
          <w:rFonts w:ascii="Arial" w:hAnsi="Arial" w:cs="Arial"/>
          <w:sz w:val="24"/>
          <w:lang w:eastAsia="ko-KR"/>
        </w:rPr>
      </w:pPr>
    </w:p>
    <w:p w:rsidR="00D7570D" w:rsidRDefault="00D7570D" w:rsidP="003D7A5C">
      <w:pPr>
        <w:rPr>
          <w:rFonts w:ascii="Arial" w:hAnsi="Arial" w:cs="Arial"/>
          <w:noProof/>
          <w:sz w:val="24"/>
          <w:lang w:eastAsia="es-AR"/>
        </w:rPr>
      </w:pPr>
    </w:p>
    <w:p w:rsidR="00D7570D" w:rsidRDefault="00D7570D" w:rsidP="003D7A5C">
      <w:pPr>
        <w:rPr>
          <w:rFonts w:ascii="Arial" w:hAnsi="Arial" w:cs="Arial"/>
          <w:noProof/>
          <w:sz w:val="24"/>
          <w:lang w:eastAsia="es-AR"/>
        </w:rPr>
      </w:pPr>
    </w:p>
    <w:p w:rsidR="00D7570D" w:rsidRDefault="00D7570D" w:rsidP="003D7A5C">
      <w:pPr>
        <w:rPr>
          <w:rFonts w:ascii="Arial" w:hAnsi="Arial" w:cs="Arial"/>
          <w:noProof/>
          <w:sz w:val="24"/>
          <w:lang w:eastAsia="es-AR"/>
        </w:rPr>
      </w:pPr>
    </w:p>
    <w:p w:rsidR="00D7570D" w:rsidRDefault="00D7570D" w:rsidP="003D7A5C">
      <w:pPr>
        <w:rPr>
          <w:rFonts w:ascii="Arial" w:hAnsi="Arial" w:cs="Arial"/>
          <w:noProof/>
          <w:sz w:val="24"/>
          <w:lang w:eastAsia="es-AR"/>
        </w:rPr>
      </w:pPr>
    </w:p>
    <w:p w:rsidR="00D7570D" w:rsidRDefault="00D7570D" w:rsidP="003D7A5C">
      <w:pPr>
        <w:rPr>
          <w:rFonts w:ascii="Arial" w:hAnsi="Arial" w:cs="Arial"/>
          <w:noProof/>
          <w:sz w:val="24"/>
          <w:lang w:eastAsia="es-AR"/>
        </w:rPr>
      </w:pPr>
    </w:p>
    <w:p w:rsidR="00D7570D" w:rsidRDefault="00D7570D" w:rsidP="003D7A5C">
      <w:pPr>
        <w:rPr>
          <w:rFonts w:ascii="Arial" w:hAnsi="Arial" w:cs="Arial"/>
          <w:noProof/>
          <w:sz w:val="24"/>
          <w:lang w:eastAsia="es-AR"/>
        </w:rPr>
      </w:pPr>
    </w:p>
    <w:p w:rsidR="00D7570D" w:rsidRDefault="00D7570D" w:rsidP="003D7A5C">
      <w:pPr>
        <w:rPr>
          <w:rFonts w:ascii="Arial" w:hAnsi="Arial" w:cs="Arial"/>
          <w:sz w:val="24"/>
          <w:lang w:eastAsia="ko-KR"/>
        </w:rPr>
      </w:pPr>
    </w:p>
    <w:p w:rsidR="00D7570D" w:rsidRDefault="00D7570D" w:rsidP="003D7A5C">
      <w:pPr>
        <w:rPr>
          <w:rFonts w:ascii="Arial" w:hAnsi="Arial" w:cs="Arial"/>
          <w:sz w:val="24"/>
          <w:lang w:eastAsia="ko-KR"/>
        </w:rPr>
      </w:pPr>
    </w:p>
    <w:p w:rsidR="00D7570D" w:rsidRDefault="00D7570D" w:rsidP="003D7A5C">
      <w:pPr>
        <w:rPr>
          <w:rFonts w:ascii="Arial" w:hAnsi="Arial" w:cs="Arial"/>
          <w:sz w:val="24"/>
          <w:lang w:eastAsia="ko-KR"/>
        </w:rPr>
      </w:pPr>
      <w:r>
        <w:rPr>
          <w:rFonts w:ascii="Arial" w:hAnsi="Arial" w:cs="Arial" w:hint="eastAsia"/>
          <w:noProof/>
          <w:sz w:val="24"/>
          <w:lang w:eastAsia="es-AR"/>
        </w:rPr>
        <w:lastRenderedPageBreak/>
        <w:drawing>
          <wp:inline distT="0" distB="0" distL="0" distR="0">
            <wp:extent cx="5770455" cy="5731727"/>
            <wp:effectExtent l="171450" t="171450" r="230505" b="23114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6" b="10326"/>
                    <a:stretch/>
                  </pic:blipFill>
                  <pic:spPr bwMode="auto">
                    <a:xfrm>
                      <a:off x="0" y="0"/>
                      <a:ext cx="5773023" cy="5734278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70D" w:rsidRDefault="00D7570D" w:rsidP="003D7A5C">
      <w:pPr>
        <w:rPr>
          <w:rFonts w:ascii="Arial" w:hAnsi="Arial" w:cs="Arial"/>
          <w:b/>
          <w:sz w:val="24"/>
          <w:u w:val="single"/>
          <w:lang w:eastAsia="ko-KR"/>
        </w:rPr>
      </w:pPr>
      <w:r w:rsidRPr="00D7570D">
        <w:rPr>
          <w:rFonts w:ascii="Arial" w:hAnsi="Arial" w:cs="Arial"/>
          <w:b/>
          <w:sz w:val="24"/>
          <w:u w:val="single"/>
          <w:lang w:eastAsia="ko-KR"/>
        </w:rPr>
        <w:t>Viernes 28 de mayo</w:t>
      </w:r>
    </w:p>
    <w:p w:rsidR="004C0FED" w:rsidRDefault="004C0FED" w:rsidP="004C0FED">
      <w:pPr>
        <w:jc w:val="center"/>
        <w:rPr>
          <w:rFonts w:ascii="Arial" w:hAnsi="Arial" w:cs="Arial"/>
          <w:b/>
          <w:sz w:val="24"/>
          <w:u w:val="single"/>
          <w:lang w:eastAsia="ko-KR"/>
        </w:rPr>
      </w:pPr>
      <w:r>
        <w:rPr>
          <w:rFonts w:ascii="Arial" w:hAnsi="Arial" w:cs="Arial"/>
          <w:b/>
          <w:sz w:val="24"/>
          <w:u w:val="single"/>
          <w:lang w:eastAsia="ko-KR"/>
        </w:rPr>
        <w:t>La luna</w:t>
      </w:r>
    </w:p>
    <w:p w:rsidR="004C0FED" w:rsidRDefault="004C0FED" w:rsidP="004C0FED">
      <w:pPr>
        <w:jc w:val="center"/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</w:pPr>
      <w:r w:rsidRPr="004C0FED">
        <w:rPr>
          <w:rFonts w:ascii="Arial" w:hAnsi="Arial" w:cs="Arial"/>
          <w:b/>
          <w:bCs/>
          <w:color w:val="1F497D" w:themeColor="text2"/>
          <w:sz w:val="24"/>
          <w:szCs w:val="24"/>
          <w:shd w:val="clear" w:color="auto" w:fill="FFFFFF"/>
        </w:rPr>
        <w:t>La Luna</w:t>
      </w:r>
      <w:r w:rsidRPr="004C0FED"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  <w:t> es el único </w:t>
      </w:r>
      <w:r w:rsidRPr="004C0FED">
        <w:rPr>
          <w:rFonts w:ascii="Arial" w:hAnsi="Arial" w:cs="Arial"/>
          <w:b/>
          <w:bCs/>
          <w:color w:val="1F497D" w:themeColor="text2"/>
          <w:sz w:val="24"/>
          <w:szCs w:val="24"/>
          <w:shd w:val="clear" w:color="auto" w:fill="FFFFFF"/>
        </w:rPr>
        <w:t>satélite natural</w:t>
      </w:r>
      <w:r w:rsidRPr="004C0FED"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  <w:t> de la Tierra y el único cuerpo del Sistema Solar, además del Sol, que podemos ver </w:t>
      </w:r>
      <w:r w:rsidRPr="004C0FED">
        <w:rPr>
          <w:rFonts w:ascii="Arial" w:hAnsi="Arial" w:cs="Arial"/>
          <w:b/>
          <w:bCs/>
          <w:color w:val="1F497D" w:themeColor="text2"/>
          <w:sz w:val="24"/>
          <w:szCs w:val="24"/>
          <w:shd w:val="clear" w:color="auto" w:fill="FFFFFF"/>
        </w:rPr>
        <w:t>en</w:t>
      </w:r>
      <w:r w:rsidRPr="004C0FED"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  <w:t> detalle a simple vista o con instrumentos sencillos. </w:t>
      </w:r>
      <w:r w:rsidRPr="004C0FED">
        <w:rPr>
          <w:rFonts w:ascii="Arial" w:hAnsi="Arial" w:cs="Arial"/>
          <w:b/>
          <w:bCs/>
          <w:color w:val="1F497D" w:themeColor="text2"/>
          <w:sz w:val="24"/>
          <w:szCs w:val="24"/>
          <w:shd w:val="clear" w:color="auto" w:fill="FFFFFF"/>
        </w:rPr>
        <w:t>La Luna</w:t>
      </w:r>
      <w:r w:rsidRPr="004C0FED"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  <w:t> refleja la luz solar de forma distinta según </w:t>
      </w:r>
      <w:r w:rsidRPr="004C0FED">
        <w:rPr>
          <w:rFonts w:ascii="Arial" w:hAnsi="Arial" w:cs="Arial"/>
          <w:b/>
          <w:bCs/>
          <w:color w:val="1F497D" w:themeColor="text2"/>
          <w:sz w:val="24"/>
          <w:szCs w:val="24"/>
          <w:shd w:val="clear" w:color="auto" w:fill="FFFFFF"/>
        </w:rPr>
        <w:t>en</w:t>
      </w:r>
      <w:r w:rsidRPr="004C0FED"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  <w:t> qué parte de su órbita se encuentre, lo que determina las fases de </w:t>
      </w:r>
      <w:r w:rsidRPr="004C0FED">
        <w:rPr>
          <w:rFonts w:ascii="Arial" w:hAnsi="Arial" w:cs="Arial"/>
          <w:b/>
          <w:bCs/>
          <w:color w:val="1F497D" w:themeColor="text2"/>
          <w:sz w:val="24"/>
          <w:szCs w:val="24"/>
          <w:shd w:val="clear" w:color="auto" w:fill="FFFFFF"/>
        </w:rPr>
        <w:t>la luna</w:t>
      </w:r>
      <w:r w:rsidRPr="004C0FED">
        <w:rPr>
          <w:rFonts w:ascii="Arial" w:hAnsi="Arial" w:cs="Arial"/>
          <w:b/>
          <w:color w:val="1F497D" w:themeColor="text2"/>
          <w:sz w:val="24"/>
          <w:szCs w:val="24"/>
          <w:shd w:val="clear" w:color="auto" w:fill="FFFFFF"/>
        </w:rPr>
        <w:t>.</w:t>
      </w:r>
    </w:p>
    <w:p w:rsidR="004C0FED" w:rsidRPr="004C0FED" w:rsidRDefault="004C0FED" w:rsidP="004C0FED">
      <w:pPr>
        <w:rPr>
          <w:rFonts w:ascii="Arial" w:hAnsi="Arial" w:cs="Arial"/>
          <w:b/>
          <w:sz w:val="24"/>
          <w:szCs w:val="24"/>
        </w:rPr>
      </w:pPr>
      <w:r w:rsidRPr="004C0F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Observa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en el video “L</w:t>
      </w:r>
      <w:r w:rsidRPr="004C0FED">
        <w:rPr>
          <w:rFonts w:ascii="Arial" w:hAnsi="Arial" w:cs="Arial"/>
          <w:b/>
          <w:sz w:val="24"/>
          <w:szCs w:val="24"/>
          <w:shd w:val="clear" w:color="auto" w:fill="FFFFFF"/>
        </w:rPr>
        <w:t>as fases de</w:t>
      </w:r>
      <w:r w:rsidR="00166A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La l</w:t>
      </w:r>
      <w:bookmarkStart w:id="0" w:name="_GoBack"/>
      <w:bookmarkEnd w:id="0"/>
      <w:r w:rsidRPr="004C0FED">
        <w:rPr>
          <w:rFonts w:ascii="Arial" w:hAnsi="Arial" w:cs="Arial"/>
          <w:b/>
          <w:sz w:val="24"/>
          <w:szCs w:val="24"/>
          <w:shd w:val="clear" w:color="auto" w:fill="FFFFFF"/>
        </w:rPr>
        <w:t>una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“ </w:t>
      </w:r>
      <w:hyperlink r:id="rId7" w:history="1">
        <w:r>
          <w:rPr>
            <w:rStyle w:val="Hipervnculo"/>
          </w:rPr>
          <w:t>https://www.youtube.com/watch?v=ma0kKMc9PbE</w:t>
        </w:r>
      </w:hyperlink>
      <w:r>
        <w:t xml:space="preserve">, </w:t>
      </w:r>
      <w:r w:rsidRPr="004C0FED">
        <w:rPr>
          <w:rFonts w:ascii="Arial" w:hAnsi="Arial" w:cs="Arial"/>
          <w:b/>
          <w:sz w:val="24"/>
          <w:szCs w:val="24"/>
        </w:rPr>
        <w:t xml:space="preserve">luego completa </w:t>
      </w:r>
      <w:r>
        <w:rPr>
          <w:rFonts w:ascii="Arial" w:hAnsi="Arial" w:cs="Arial"/>
          <w:b/>
          <w:sz w:val="24"/>
          <w:szCs w:val="24"/>
        </w:rPr>
        <w:t xml:space="preserve">escribiendo las fases de la luna </w:t>
      </w:r>
      <w:r w:rsidRPr="004C0FED">
        <w:rPr>
          <w:rFonts w:ascii="Arial" w:hAnsi="Arial" w:cs="Arial"/>
          <w:b/>
          <w:sz w:val="24"/>
          <w:szCs w:val="24"/>
        </w:rPr>
        <w:t>según corresponda.</w:t>
      </w:r>
    </w:p>
    <w:p w:rsidR="004C0FED" w:rsidRPr="004C0FED" w:rsidRDefault="004C0FED" w:rsidP="004C0FED">
      <w:pPr>
        <w:rPr>
          <w:rFonts w:ascii="Arial" w:hAnsi="Arial" w:cs="Arial"/>
          <w:b/>
          <w:sz w:val="24"/>
          <w:szCs w:val="24"/>
          <w:u w:val="single"/>
          <w:lang w:eastAsia="ko-KR"/>
        </w:rPr>
      </w:pPr>
    </w:p>
    <w:p w:rsidR="00D7570D" w:rsidRPr="00D7570D" w:rsidRDefault="00D7570D" w:rsidP="003D7A5C">
      <w:pPr>
        <w:rPr>
          <w:rFonts w:ascii="Arial" w:hAnsi="Arial" w:cs="Arial" w:hint="eastAsia"/>
          <w:b/>
          <w:sz w:val="24"/>
          <w:u w:val="single"/>
          <w:lang w:eastAsia="ko-KR"/>
        </w:rPr>
      </w:pPr>
      <w:r>
        <w:rPr>
          <w:rFonts w:ascii="Arial" w:hAnsi="Arial" w:cs="Arial" w:hint="eastAsia"/>
          <w:b/>
          <w:noProof/>
          <w:sz w:val="24"/>
          <w:u w:val="single"/>
          <w:lang w:eastAsia="es-AR"/>
        </w:rPr>
        <w:lastRenderedPageBreak/>
        <w:drawing>
          <wp:inline distT="0" distB="0" distL="0" distR="0">
            <wp:extent cx="5921298" cy="7438214"/>
            <wp:effectExtent l="0" t="0" r="381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fc2f616a99d82a3c222ff841692b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108" cy="74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FED">
        <w:rPr>
          <w:rFonts w:ascii="Arial" w:hAnsi="Arial" w:cs="Arial"/>
          <w:b/>
          <w:sz w:val="24"/>
          <w:u w:val="single"/>
          <w:lang w:eastAsia="ko-KR"/>
        </w:rPr>
        <w:t xml:space="preserve"> </w:t>
      </w:r>
    </w:p>
    <w:sectPr w:rsidR="00D7570D" w:rsidRPr="00D7570D" w:rsidSect="005403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27"/>
    <w:rsid w:val="00166ABE"/>
    <w:rsid w:val="00191427"/>
    <w:rsid w:val="003D7A5C"/>
    <w:rsid w:val="00430939"/>
    <w:rsid w:val="00491ACF"/>
    <w:rsid w:val="004C0FED"/>
    <w:rsid w:val="0054031A"/>
    <w:rsid w:val="008728D6"/>
    <w:rsid w:val="00B002C6"/>
    <w:rsid w:val="00C85277"/>
    <w:rsid w:val="00C94AE2"/>
    <w:rsid w:val="00D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5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A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C0F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5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A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C0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a0kKMc9P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2020-05-24T23:18:00Z</dcterms:created>
  <dcterms:modified xsi:type="dcterms:W3CDTF">2020-05-24T23:18:00Z</dcterms:modified>
</cp:coreProperties>
</file>